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E" w:rsidRPr="00367FF1" w:rsidRDefault="00E70381" w:rsidP="00481E58">
      <w:pPr>
        <w:rPr>
          <w:rFonts w:ascii="Palatino Linotype" w:hAnsi="Palatino Linotype"/>
          <w:sz w:val="32"/>
          <w:szCs w:val="20"/>
        </w:rPr>
      </w:pPr>
      <w:r>
        <w:rPr>
          <w:rFonts w:ascii="Palatino Linotype" w:hAnsi="Palatino Linotype"/>
          <w:noProof/>
          <w:sz w:val="32"/>
          <w:szCs w:val="20"/>
        </w:rPr>
        <w:t>AD_SOYA</w:t>
      </w:r>
      <w:r w:rsidR="00F13957">
        <w:rPr>
          <w:rFonts w:ascii="Palatino Linotype" w:hAnsi="Palatino Linotype"/>
          <w:noProof/>
          <w:sz w:val="32"/>
          <w:szCs w:val="20"/>
        </w:rPr>
        <w:t xml:space="preserve">D                                                             </w:t>
      </w:r>
      <w:bookmarkStart w:id="0" w:name="_GoBack"/>
      <w:bookmarkEnd w:id="0"/>
      <w:r w:rsidR="00F13957">
        <w:rPr>
          <w:rFonts w:ascii="Palatino Linotype" w:hAnsi="Palatino Linotype"/>
          <w:noProof/>
          <w:sz w:val="32"/>
          <w:szCs w:val="20"/>
        </w:rPr>
        <w:t xml:space="preserve">   </w:t>
      </w:r>
      <w:r w:rsidR="00F13957">
        <w:rPr>
          <w:rFonts w:ascii="Palatino Linotype" w:hAnsi="Palatino Linotype"/>
          <w:noProof/>
          <w:sz w:val="32"/>
          <w:szCs w:val="20"/>
        </w:rPr>
        <w:drawing>
          <wp:inline distT="0" distB="0" distL="0" distR="0" wp14:anchorId="69A0B6B6" wp14:editId="558E6345">
            <wp:extent cx="1374445" cy="96210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lerce-kasiyer-araniy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92" cy="96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B1" w:rsidRPr="00367FF1" w:rsidRDefault="00803976" w:rsidP="00481E58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Perşembe</w:t>
      </w:r>
      <w:r w:rsidR="002706B1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Mah. </w:t>
      </w: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Salih</w:t>
      </w:r>
      <w:r w:rsidR="002706B1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M</w:t>
      </w: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urat</w:t>
      </w:r>
      <w:r w:rsidR="002706B1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Turan Cad. </w:t>
      </w:r>
    </w:p>
    <w:p w:rsidR="00D403EF" w:rsidRPr="00367FF1" w:rsidRDefault="002706B1" w:rsidP="002706B1">
      <w:pP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No:</w:t>
      </w:r>
      <w:proofErr w:type="gramStart"/>
      <w:r w:rsidR="00E7038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123456789 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Bornova</w:t>
      </w:r>
      <w:proofErr w:type="gramEnd"/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/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İZMİR</w:t>
      </w:r>
    </w:p>
    <w:p w:rsidR="002706B1" w:rsidRPr="00367FF1" w:rsidRDefault="00E70381" w:rsidP="002706B1">
      <w:pPr>
        <w:rPr>
          <w:rFonts w:ascii="Palatino Linotype" w:hAnsi="Palatino Linotype"/>
          <w:sz w:val="20"/>
          <w:szCs w:val="20"/>
        </w:rPr>
      </w:pPr>
      <w:r w:rsidRPr="00E7038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Tel:</w:t>
      </w: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E7038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0555</w:t>
      </w: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  123</w:t>
      </w:r>
      <w:proofErr w:type="gramEnd"/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45 67</w:t>
      </w:r>
    </w:p>
    <w:p w:rsidR="00F13957" w:rsidRDefault="009E032E" w:rsidP="00D403EF">
      <w:pPr>
        <w:rPr>
          <w:rFonts w:ascii="Palatino Linotype" w:hAnsi="Palatino Linotype" w:cs="Segoe UI"/>
          <w:szCs w:val="20"/>
          <w:shd w:val="clear" w:color="auto" w:fill="FFFFFF"/>
        </w:rPr>
      </w:pPr>
      <w:r w:rsidRPr="00367FF1">
        <w:rPr>
          <w:rFonts w:ascii="Palatino Linotype" w:hAnsi="Palatino Linotype"/>
          <w:sz w:val="20"/>
          <w:szCs w:val="20"/>
        </w:rPr>
        <w:t xml:space="preserve">E-mail : </w:t>
      </w:r>
      <w:hyperlink r:id="rId8" w:history="1">
        <w:r w:rsidR="00F13957" w:rsidRPr="008A5DDC">
          <w:rPr>
            <w:rStyle w:val="Kpr"/>
            <w:rFonts w:ascii="Palatino Linotype" w:hAnsi="Palatino Linotype"/>
            <w:szCs w:val="20"/>
          </w:rPr>
          <w:t>http://</w:t>
        </w:r>
        <w:r w:rsidR="00F13957" w:rsidRPr="008A5DDC">
          <w:rPr>
            <w:rStyle w:val="Kpr"/>
            <w:rFonts w:ascii="Palatino Linotype" w:hAnsi="Palatino Linotype" w:cs="Segoe UI"/>
            <w:szCs w:val="20"/>
            <w:shd w:val="clear" w:color="auto" w:fill="FFFFFF"/>
          </w:rPr>
          <w:t>cvhazirlama.org</w:t>
        </w:r>
      </w:hyperlink>
    </w:p>
    <w:p w:rsidR="006552D4" w:rsidRPr="00367FF1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367FF1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367FF1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367FF1" w:rsidRDefault="006552D4" w:rsidP="006552D4">
      <w:pP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 xml:space="preserve">Doğum Tarihi </w:t>
      </w:r>
      <w:r w:rsidRPr="00367FF1">
        <w:rPr>
          <w:rFonts w:ascii="Palatino Linotype" w:hAnsi="Palatino Linotype"/>
          <w:sz w:val="20"/>
          <w:szCs w:val="20"/>
        </w:rPr>
        <w:tab/>
      </w:r>
      <w:r w:rsidR="00A205B3" w:rsidRPr="00367FF1">
        <w:rPr>
          <w:rFonts w:ascii="Palatino Linotype" w:hAnsi="Palatino Linotype"/>
          <w:sz w:val="20"/>
          <w:szCs w:val="20"/>
        </w:rPr>
        <w:tab/>
      </w:r>
      <w:r w:rsidR="00367FF1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17.09.1996</w:t>
      </w:r>
    </w:p>
    <w:p w:rsidR="002706B1" w:rsidRPr="00367FF1" w:rsidRDefault="00803976" w:rsidP="006552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Doğum Yeri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Bornova</w:t>
      </w:r>
    </w:p>
    <w:p w:rsidR="006552D4" w:rsidRPr="00367FF1" w:rsidRDefault="006552D4" w:rsidP="006552D4">
      <w:pP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 xml:space="preserve">Medeni Durum </w:t>
      </w:r>
      <w:r w:rsidRPr="00367FF1">
        <w:rPr>
          <w:rFonts w:ascii="Palatino Linotype" w:hAnsi="Palatino Linotype"/>
          <w:sz w:val="20"/>
          <w:szCs w:val="20"/>
        </w:rPr>
        <w:tab/>
      </w:r>
      <w:proofErr w:type="gramStart"/>
      <w:r w:rsidR="002706B1" w:rsidRPr="00367FF1">
        <w:rPr>
          <w:rFonts w:ascii="Palatino Linotype" w:hAnsi="Palatino Linotype"/>
          <w:sz w:val="20"/>
          <w:szCs w:val="20"/>
        </w:rPr>
        <w:t>Bekar</w:t>
      </w:r>
      <w:proofErr w:type="gramEnd"/>
    </w:p>
    <w:p w:rsidR="006552D4" w:rsidRDefault="006552D4" w:rsidP="006552D4">
      <w:pP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 xml:space="preserve">Askerlik Durumu </w:t>
      </w:r>
      <w:r w:rsidRPr="00367FF1">
        <w:rPr>
          <w:rFonts w:ascii="Palatino Linotype" w:hAnsi="Palatino Linotype"/>
          <w:sz w:val="20"/>
          <w:szCs w:val="20"/>
        </w:rPr>
        <w:tab/>
      </w:r>
      <w:r w:rsidR="002706B1" w:rsidRPr="00367FF1">
        <w:rPr>
          <w:rFonts w:ascii="Palatino Linotype" w:hAnsi="Palatino Linotype"/>
          <w:sz w:val="20"/>
          <w:szCs w:val="20"/>
        </w:rPr>
        <w:t>Muaf</w:t>
      </w:r>
    </w:p>
    <w:p w:rsidR="00367FF1" w:rsidRDefault="00367FF1" w:rsidP="006552D4">
      <w:pPr>
        <w:rPr>
          <w:rFonts w:ascii="Palatino Linotype" w:hAnsi="Palatino Linotype"/>
          <w:sz w:val="20"/>
          <w:szCs w:val="20"/>
        </w:rPr>
      </w:pPr>
    </w:p>
    <w:p w:rsidR="00367FF1" w:rsidRPr="00367FF1" w:rsidRDefault="00367FF1" w:rsidP="00367F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ÖN YAZI</w:t>
      </w:r>
    </w:p>
    <w:p w:rsidR="00367FF1" w:rsidRPr="00367FF1" w:rsidRDefault="00367FF1" w:rsidP="00367FF1">
      <w:pPr>
        <w:rPr>
          <w:rFonts w:ascii="Palatino Linotype" w:hAnsi="Palatino Linotype"/>
          <w:sz w:val="20"/>
          <w:szCs w:val="20"/>
        </w:rPr>
      </w:pPr>
    </w:p>
    <w:p w:rsidR="00367FF1" w:rsidRPr="00367FF1" w:rsidRDefault="00803976" w:rsidP="00367FF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Almış olduğum eğitimler ve kazanmış olduğum tecrübelerle kasiyerlik</w:t>
      </w:r>
      <w:r w:rsidR="00367FF1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pozisyonunda çalışmak istiyorum. Grup çalışmalarında uyumlu, Fikir ve düşüncelere saygı duyan, başladığı işi bitirmeyi seven, diksiyonu düzgün, uyumlu ve güler yüzlü bir kişiyim</w:t>
      </w:r>
      <w:r w:rsid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.</w:t>
      </w:r>
    </w:p>
    <w:p w:rsidR="00367FF1" w:rsidRPr="00367FF1" w:rsidRDefault="00367FF1" w:rsidP="006552D4">
      <w:pPr>
        <w:rPr>
          <w:rFonts w:ascii="Palatino Linotype" w:hAnsi="Palatino Linotype"/>
          <w:sz w:val="20"/>
          <w:szCs w:val="20"/>
        </w:rPr>
      </w:pPr>
    </w:p>
    <w:p w:rsidR="002706B1" w:rsidRPr="00367FF1" w:rsidRDefault="002706B1" w:rsidP="002706B1">
      <w:pPr>
        <w:rPr>
          <w:rFonts w:ascii="Palatino Linotype" w:hAnsi="Palatino Linotype"/>
          <w:sz w:val="20"/>
          <w:szCs w:val="20"/>
        </w:rPr>
      </w:pPr>
    </w:p>
    <w:p w:rsidR="000778BB" w:rsidRPr="00367FF1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İŞ TECRÜBESİ</w:t>
      </w:r>
    </w:p>
    <w:p w:rsidR="000156D3" w:rsidRPr="00367FF1" w:rsidRDefault="000156D3" w:rsidP="000778BB">
      <w:pPr>
        <w:rPr>
          <w:rFonts w:ascii="Palatino Linotype" w:hAnsi="Palatino Linotype"/>
          <w:sz w:val="20"/>
          <w:szCs w:val="20"/>
        </w:rPr>
      </w:pPr>
    </w:p>
    <w:p w:rsidR="002706B1" w:rsidRPr="00367FF1" w:rsidRDefault="002706B1" w:rsidP="002706B1">
      <w:pPr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07/201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7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–08-201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8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Kasiyer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, </w:t>
      </w:r>
      <w:proofErr w:type="gramStart"/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Migros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5M</w:t>
      </w:r>
      <w:proofErr w:type="gramEnd"/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3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aylık staj yaptım</w:t>
      </w:r>
      <w:r w:rsidR="00C70622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</w:t>
      </w:r>
      <w:r w:rsidR="00C70622" w:rsidRPr="00C70622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C70622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E7038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Sarıyer</w:t>
      </w:r>
      <w:r w:rsidR="00C70622"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 İstanbul</w:t>
      </w:r>
    </w:p>
    <w:p w:rsidR="002706B1" w:rsidRPr="00367FF1" w:rsidRDefault="002706B1" w:rsidP="002706B1">
      <w:pPr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06/2016-07/201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7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  <w:t>Kasiyerlik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 Sivas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BİM, Kangal, SİVAS</w:t>
      </w:r>
    </w:p>
    <w:p w:rsidR="000778BB" w:rsidRPr="00367FF1" w:rsidRDefault="002706B1" w:rsidP="002706B1">
      <w:pPr>
        <w:ind w:left="2124" w:hanging="2124"/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03/201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5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-12/201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6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Reyon Görevlisi</w:t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Tansaş</w:t>
      </w:r>
      <w:proofErr w:type="spellEnd"/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, </w:t>
      </w:r>
      <w:r w:rsidR="00803976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Efeler, AYDIN</w:t>
      </w:r>
    </w:p>
    <w:p w:rsidR="000156D3" w:rsidRPr="00367FF1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367FF1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367FF1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EĞİTİM</w:t>
      </w:r>
      <w:r w:rsidR="006552D4" w:rsidRPr="00367FF1">
        <w:rPr>
          <w:rFonts w:ascii="Palatino Linotype" w:hAnsi="Palatino Linotype"/>
          <w:sz w:val="20"/>
          <w:szCs w:val="20"/>
        </w:rPr>
        <w:t xml:space="preserve"> BİLGİLERİ</w:t>
      </w:r>
    </w:p>
    <w:p w:rsidR="002706B1" w:rsidRPr="00367FF1" w:rsidRDefault="002706B1" w:rsidP="002706B1">
      <w:pPr>
        <w:pStyle w:val="NormalWeb"/>
        <w:shd w:val="clear" w:color="auto" w:fill="FFFFFF"/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</w:rPr>
        <w:t>10/2016- (?)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tab/>
        <w:t>Anadolu Üniversitesi, Eskişehir, Lisans, Çalışma Ekonomisi ve Endüstri ilişkileri, Halen okuyor.</w:t>
      </w:r>
    </w:p>
    <w:p w:rsidR="002706B1" w:rsidRPr="00367FF1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</w:rPr>
        <w:t>09/2010 – 06/2014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tab/>
      </w:r>
      <w:r w:rsidR="00E70381">
        <w:rPr>
          <w:rFonts w:ascii="Palatino Linotype" w:hAnsi="Palatino Linotype" w:cs="Segoe UI"/>
          <w:color w:val="212121"/>
          <w:sz w:val="20"/>
          <w:szCs w:val="20"/>
        </w:rPr>
        <w:t>İzmir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t xml:space="preserve"> Ço</w:t>
      </w:r>
      <w:r w:rsidR="00803976">
        <w:rPr>
          <w:rFonts w:ascii="Palatino Linotype" w:hAnsi="Palatino Linotype" w:cs="Segoe UI"/>
          <w:color w:val="212121"/>
          <w:sz w:val="20"/>
          <w:szCs w:val="20"/>
        </w:rPr>
        <w:t>k Programlı Anadolu Lisesi, İzmir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t>, (Fen Bilimleri), Sayısal</w:t>
      </w:r>
    </w:p>
    <w:p w:rsidR="002706B1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</w:rPr>
        <w:t>09/2002 – 06/2010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tab/>
        <w:t xml:space="preserve">Cumhuriyet İlkokulu, </w:t>
      </w:r>
      <w:r w:rsidR="00E70381">
        <w:rPr>
          <w:rFonts w:ascii="Palatino Linotype" w:hAnsi="Palatino Linotype" w:cs="Segoe UI"/>
          <w:color w:val="212121"/>
          <w:sz w:val="20"/>
          <w:szCs w:val="20"/>
        </w:rPr>
        <w:t>Çanakkale</w:t>
      </w:r>
    </w:p>
    <w:p w:rsidR="00367FF1" w:rsidRDefault="00367FF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</w:p>
    <w:p w:rsidR="00E70381" w:rsidRPr="00367FF1" w:rsidRDefault="00E7038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</w:p>
    <w:p w:rsidR="006552D4" w:rsidRPr="00367FF1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367FF1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SEMİNER ve KURSLAR</w:t>
      </w:r>
    </w:p>
    <w:p w:rsidR="002706B1" w:rsidRPr="00367FF1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</w:rPr>
        <w:lastRenderedPageBreak/>
        <w:t xml:space="preserve">Kariyer </w:t>
      </w:r>
      <w:proofErr w:type="gramStart"/>
      <w:r w:rsidRPr="00367FF1">
        <w:rPr>
          <w:rFonts w:ascii="Palatino Linotype" w:hAnsi="Palatino Linotype" w:cs="Segoe UI"/>
          <w:color w:val="212121"/>
          <w:sz w:val="20"/>
          <w:szCs w:val="20"/>
        </w:rPr>
        <w:t>Seminer , Seminerin</w:t>
      </w:r>
      <w:proofErr w:type="gramEnd"/>
      <w:r w:rsidRPr="00367FF1">
        <w:rPr>
          <w:rFonts w:ascii="Palatino Linotype" w:hAnsi="Palatino Linotype" w:cs="Segoe UI"/>
          <w:color w:val="212121"/>
          <w:sz w:val="20"/>
          <w:szCs w:val="20"/>
        </w:rPr>
        <w:t xml:space="preserve"> Yapıldığı Şehir Giresun, Tarih 2015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br/>
        <w:t>Etik ve Ahlaki İlkeler, Seminerin Yapıldığı Şehir Sivas , Tarih 2016</w:t>
      </w:r>
    </w:p>
    <w:p w:rsidR="002706B1" w:rsidRPr="00367FF1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proofErr w:type="gramStart"/>
      <w:r w:rsidRPr="00367FF1">
        <w:rPr>
          <w:rFonts w:ascii="Palatino Linotype" w:hAnsi="Palatino Linotype" w:cs="Segoe UI"/>
          <w:color w:val="212121"/>
          <w:sz w:val="20"/>
          <w:szCs w:val="20"/>
        </w:rPr>
        <w:t>Hijyen , Sivas</w:t>
      </w:r>
      <w:proofErr w:type="gramEnd"/>
      <w:r w:rsidRPr="00367FF1">
        <w:rPr>
          <w:rFonts w:ascii="Palatino Linotype" w:hAnsi="Palatino Linotype" w:cs="Segoe UI"/>
          <w:color w:val="212121"/>
          <w:sz w:val="20"/>
          <w:szCs w:val="20"/>
        </w:rPr>
        <w:t xml:space="preserve"> , 05.11.2017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br/>
        <w:t>İlk Yardım, Sivas, 05.12.2017</w:t>
      </w:r>
    </w:p>
    <w:p w:rsidR="002706B1" w:rsidRPr="00367FF1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</w:p>
    <w:p w:rsidR="006552D4" w:rsidRPr="00367FF1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367FF1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Pr="00367FF1" w:rsidRDefault="006552D4" w:rsidP="000778BB">
      <w:pPr>
        <w:rPr>
          <w:rFonts w:ascii="Palatino Linotype" w:hAnsi="Palatino Linotype"/>
          <w:sz w:val="20"/>
          <w:szCs w:val="20"/>
        </w:rPr>
      </w:pPr>
    </w:p>
    <w:p w:rsidR="002706B1" w:rsidRPr="00367FF1" w:rsidRDefault="002706B1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Microsoft </w:t>
      </w:r>
      <w:proofErr w:type="gramStart"/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Word : İyi</w:t>
      </w:r>
      <w:proofErr w:type="gramEnd"/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derece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br/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Microsoft Excel: İyi derece</w:t>
      </w:r>
      <w:r w:rsidRPr="00367FF1">
        <w:rPr>
          <w:rFonts w:ascii="Palatino Linotype" w:hAnsi="Palatino Linotype" w:cs="Segoe UI"/>
          <w:color w:val="212121"/>
          <w:sz w:val="20"/>
          <w:szCs w:val="20"/>
        </w:rPr>
        <w:br/>
      </w:r>
      <w:r w:rsidRPr="00367FF1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Microsoft PowerPoint: İyi derece</w:t>
      </w:r>
    </w:p>
    <w:p w:rsidR="002706B1" w:rsidRPr="00367FF1" w:rsidRDefault="002706B1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</w:p>
    <w:p w:rsidR="002706B1" w:rsidRPr="00367FF1" w:rsidRDefault="002706B1" w:rsidP="002706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YABANCI DİL BİLGİSİ</w:t>
      </w:r>
    </w:p>
    <w:p w:rsidR="002706B1" w:rsidRPr="00367FF1" w:rsidRDefault="002706B1" w:rsidP="000778BB">
      <w:pPr>
        <w:rPr>
          <w:rFonts w:ascii="Palatino Linotype" w:hAnsi="Palatino Linotype"/>
          <w:sz w:val="20"/>
          <w:szCs w:val="20"/>
        </w:rPr>
      </w:pPr>
    </w:p>
    <w:p w:rsidR="002706B1" w:rsidRPr="00367FF1" w:rsidRDefault="002706B1" w:rsidP="000778BB">
      <w:pPr>
        <w:rPr>
          <w:rFonts w:ascii="Palatino Linotype" w:hAnsi="Palatino Linotype"/>
          <w:sz w:val="20"/>
          <w:szCs w:val="20"/>
        </w:rPr>
      </w:pPr>
      <w:r w:rsidRPr="00367FF1">
        <w:rPr>
          <w:rFonts w:ascii="Palatino Linotype" w:hAnsi="Palatino Linotype"/>
          <w:sz w:val="20"/>
          <w:szCs w:val="20"/>
        </w:rPr>
        <w:t>İngilizce: Orta Seviye</w:t>
      </w:r>
    </w:p>
    <w:p w:rsidR="006552D4" w:rsidRPr="00367FF1" w:rsidRDefault="006552D4" w:rsidP="000778BB">
      <w:pPr>
        <w:rPr>
          <w:rFonts w:ascii="Palatino Linotype" w:hAnsi="Palatino Linotype"/>
          <w:sz w:val="20"/>
          <w:szCs w:val="20"/>
        </w:rPr>
      </w:pPr>
    </w:p>
    <w:sectPr w:rsidR="006552D4" w:rsidRPr="00367FF1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778BB"/>
    <w:rsid w:val="000156D3"/>
    <w:rsid w:val="000778BB"/>
    <w:rsid w:val="001455FB"/>
    <w:rsid w:val="002706B1"/>
    <w:rsid w:val="002B2146"/>
    <w:rsid w:val="002F15D9"/>
    <w:rsid w:val="002F19DE"/>
    <w:rsid w:val="00367FF1"/>
    <w:rsid w:val="003C1368"/>
    <w:rsid w:val="00450C08"/>
    <w:rsid w:val="00481E58"/>
    <w:rsid w:val="00635D86"/>
    <w:rsid w:val="006552D4"/>
    <w:rsid w:val="007134C7"/>
    <w:rsid w:val="007862EF"/>
    <w:rsid w:val="00803976"/>
    <w:rsid w:val="00966A69"/>
    <w:rsid w:val="00995C19"/>
    <w:rsid w:val="009E032E"/>
    <w:rsid w:val="00A205B3"/>
    <w:rsid w:val="00AE2748"/>
    <w:rsid w:val="00B3117C"/>
    <w:rsid w:val="00B847E1"/>
    <w:rsid w:val="00B90581"/>
    <w:rsid w:val="00BA04CB"/>
    <w:rsid w:val="00BB0E62"/>
    <w:rsid w:val="00BF71E8"/>
    <w:rsid w:val="00C70622"/>
    <w:rsid w:val="00D11933"/>
    <w:rsid w:val="00D403EF"/>
    <w:rsid w:val="00D53BD6"/>
    <w:rsid w:val="00E70381"/>
    <w:rsid w:val="00F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6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hazirlam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0D3B-ECB4-4C6E-9685-D2769BE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SONY</cp:lastModifiedBy>
  <cp:revision>12</cp:revision>
  <cp:lastPrinted>2016-03-21T21:22:00Z</cp:lastPrinted>
  <dcterms:created xsi:type="dcterms:W3CDTF">2016-03-21T21:03:00Z</dcterms:created>
  <dcterms:modified xsi:type="dcterms:W3CDTF">2018-12-24T11:20:00Z</dcterms:modified>
</cp:coreProperties>
</file>